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EA8C" w14:textId="0E914880" w:rsidR="004C36CC" w:rsidRPr="00FF4495" w:rsidRDefault="00C55FE8" w:rsidP="004C36CC">
      <w:pPr>
        <w:rPr>
          <w:b/>
          <w:bCs/>
        </w:rPr>
      </w:pPr>
      <w:r>
        <w:rPr>
          <w:b/>
          <w:bCs/>
        </w:rPr>
        <w:t>Quel système de santé pour demain ?</w:t>
      </w:r>
    </w:p>
    <w:p w14:paraId="35E8BAD8" w14:textId="31C43B9C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Pas de lobbying pharmaceutique</w:t>
      </w:r>
    </w:p>
    <w:p w14:paraId="502F98E0" w14:textId="4E74A048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Pas de conflits d’intérêts, la santé c’est la santé !</w:t>
      </w:r>
    </w:p>
    <w:p w14:paraId="6C785D97" w14:textId="25F3FFC2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Pas de vaccination obligatoire (les sels d’aluminium contenus dans les vaccins sont une aberration)</w:t>
      </w:r>
    </w:p>
    <w:p w14:paraId="7A1D757B" w14:textId="50A81F5E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 xml:space="preserve">Des moyens </w:t>
      </w:r>
      <w:r w:rsidR="001424F7">
        <w:t>humains, financiers et matériels</w:t>
      </w:r>
      <w:r>
        <w:t xml:space="preserve"> pour continuer à proposer aux français un système de santé performant et « gratuits » pour tous</w:t>
      </w:r>
    </w:p>
    <w:p w14:paraId="4BB5EB58" w14:textId="36EA5D92" w:rsidR="001424F7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 xml:space="preserve">Avantages fiscaux pour inviter les médecins à aller s’installer dans des lieux moins attractifs mais où on a besoin d’eux </w:t>
      </w:r>
    </w:p>
    <w:p w14:paraId="457A455C" w14:textId="16EDDF94" w:rsidR="001424F7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Moins d’ordonnances avec des listes interminables de médicaments</w:t>
      </w:r>
    </w:p>
    <w:p w14:paraId="3EA6E032" w14:textId="0C55704C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Plus de prévention par les médecines alternatives (réhabiliter l’homéopathie, le magnétisme, …), évaluer la dimension psychosomatique de la maladie (beaucoup de maux trouvent leur solution par la méditation, l’alimentation, l</w:t>
      </w:r>
      <w:r w:rsidR="002808F7">
        <w:t>es méthodes agissant sur le stress…)</w:t>
      </w:r>
    </w:p>
    <w:p w14:paraId="7EC3A353" w14:textId="44C1BB9F" w:rsidR="001424F7" w:rsidRDefault="001424F7" w:rsidP="002808F7">
      <w:pPr>
        <w:pStyle w:val="Paragraphedeliste"/>
        <w:spacing w:line="256" w:lineRule="auto"/>
        <w:ind w:left="1068"/>
      </w:pPr>
    </w:p>
    <w:sectPr w:rsidR="0014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D60"/>
    <w:multiLevelType w:val="hybridMultilevel"/>
    <w:tmpl w:val="6A7ED3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36D5"/>
    <w:multiLevelType w:val="hybridMultilevel"/>
    <w:tmpl w:val="949EFD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62021"/>
    <w:multiLevelType w:val="hybridMultilevel"/>
    <w:tmpl w:val="60065B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6100C"/>
    <w:multiLevelType w:val="hybridMultilevel"/>
    <w:tmpl w:val="80C80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20226"/>
    <w:multiLevelType w:val="hybridMultilevel"/>
    <w:tmpl w:val="B36E1A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A3B11"/>
    <w:multiLevelType w:val="hybridMultilevel"/>
    <w:tmpl w:val="6C6CC92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A490B"/>
    <w:multiLevelType w:val="hybridMultilevel"/>
    <w:tmpl w:val="7AF80A3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BE6F35"/>
    <w:multiLevelType w:val="hybridMultilevel"/>
    <w:tmpl w:val="EBF0FA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D356DE"/>
    <w:multiLevelType w:val="hybridMultilevel"/>
    <w:tmpl w:val="A5009B7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6"/>
    <w:rsid w:val="000278F6"/>
    <w:rsid w:val="0005768B"/>
    <w:rsid w:val="000C473D"/>
    <w:rsid w:val="001424F7"/>
    <w:rsid w:val="00155021"/>
    <w:rsid w:val="00185640"/>
    <w:rsid w:val="0024622C"/>
    <w:rsid w:val="002502A3"/>
    <w:rsid w:val="0027587C"/>
    <w:rsid w:val="00275D07"/>
    <w:rsid w:val="002808F7"/>
    <w:rsid w:val="002875E6"/>
    <w:rsid w:val="002F1CA4"/>
    <w:rsid w:val="003045B2"/>
    <w:rsid w:val="00483BB4"/>
    <w:rsid w:val="004C36CC"/>
    <w:rsid w:val="004D45ED"/>
    <w:rsid w:val="005C3EDD"/>
    <w:rsid w:val="00683D65"/>
    <w:rsid w:val="00736146"/>
    <w:rsid w:val="00802A69"/>
    <w:rsid w:val="00833866"/>
    <w:rsid w:val="00865207"/>
    <w:rsid w:val="00883BF9"/>
    <w:rsid w:val="009713D9"/>
    <w:rsid w:val="009939FA"/>
    <w:rsid w:val="009C2DB6"/>
    <w:rsid w:val="00A4169F"/>
    <w:rsid w:val="00AC1544"/>
    <w:rsid w:val="00B50C79"/>
    <w:rsid w:val="00B7472A"/>
    <w:rsid w:val="00B863ED"/>
    <w:rsid w:val="00C535C2"/>
    <w:rsid w:val="00C55FE8"/>
    <w:rsid w:val="00CA3AAF"/>
    <w:rsid w:val="00CB336A"/>
    <w:rsid w:val="00DA39EC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7530"/>
  <w15:chartTrackingRefBased/>
  <w15:docId w15:val="{A4DFDE41-154E-43BD-905A-8FE1D48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Florence Poirier</cp:lastModifiedBy>
  <cp:revision>23</cp:revision>
  <dcterms:created xsi:type="dcterms:W3CDTF">2020-05-03T13:46:00Z</dcterms:created>
  <dcterms:modified xsi:type="dcterms:W3CDTF">2020-05-03T21:12:00Z</dcterms:modified>
</cp:coreProperties>
</file>